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C0" w:rsidRDefault="00524A98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63C0">
        <w:rPr>
          <w:rFonts w:ascii="Times New Roman" w:hAnsi="Times New Roman" w:cs="Times New Roman"/>
          <w:b/>
          <w:color w:val="FF0000"/>
          <w:sz w:val="28"/>
          <w:szCs w:val="28"/>
        </w:rPr>
        <w:t>План-конспект</w:t>
      </w:r>
      <w:r w:rsidR="002F2331" w:rsidRPr="006363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открытого</w:t>
      </w:r>
      <w:r w:rsidRPr="006363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занятия </w:t>
      </w:r>
    </w:p>
    <w:p w:rsidR="00BB2B37" w:rsidRPr="006363C0" w:rsidRDefault="006363C0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«Дыхание в плавании кролем на груди»</w:t>
      </w:r>
    </w:p>
    <w:p w:rsidR="002F2331" w:rsidRPr="006363C0" w:rsidRDefault="002F2331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2331" w:rsidRPr="006363C0" w:rsidRDefault="002F2331" w:rsidP="006363C0">
      <w:pPr>
        <w:pStyle w:val="Default"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6363C0">
        <w:rPr>
          <w:b/>
          <w:bCs/>
          <w:sz w:val="28"/>
          <w:szCs w:val="28"/>
        </w:rPr>
        <w:t>Информационная карта занятия</w:t>
      </w:r>
    </w:p>
    <w:p w:rsidR="002F2331" w:rsidRPr="006363C0" w:rsidRDefault="002F2331" w:rsidP="006363C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F2331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b/>
          <w:sz w:val="28"/>
          <w:szCs w:val="28"/>
        </w:rPr>
        <w:t>Название объединения по интересам:</w:t>
      </w:r>
      <w:r w:rsidRPr="006363C0">
        <w:rPr>
          <w:rFonts w:ascii="Times New Roman" w:hAnsi="Times New Roman" w:cs="Times New Roman"/>
          <w:sz w:val="28"/>
          <w:szCs w:val="28"/>
        </w:rPr>
        <w:t xml:space="preserve"> «Оздоровительное плавание».</w:t>
      </w:r>
    </w:p>
    <w:p w:rsidR="002F2331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b/>
          <w:sz w:val="28"/>
          <w:szCs w:val="28"/>
        </w:rPr>
        <w:t xml:space="preserve">Учреждение дополнительного образования детей и молодёжи: </w:t>
      </w:r>
      <w:r w:rsidRPr="006363C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«Мостовский  районный центр творчества детей и молодёжи».</w:t>
      </w:r>
    </w:p>
    <w:p w:rsidR="002F2331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образования: </w:t>
      </w:r>
      <w:r w:rsidRPr="006363C0">
        <w:rPr>
          <w:rFonts w:ascii="Times New Roman" w:hAnsi="Times New Roman" w:cs="Times New Roman"/>
          <w:sz w:val="28"/>
          <w:szCs w:val="28"/>
        </w:rPr>
        <w:t>Лисай Анна Ивановна.</w:t>
      </w:r>
    </w:p>
    <w:p w:rsidR="002F2331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6363C0">
        <w:rPr>
          <w:rFonts w:ascii="Times New Roman" w:hAnsi="Times New Roman" w:cs="Times New Roman"/>
          <w:sz w:val="28"/>
          <w:szCs w:val="28"/>
        </w:rPr>
        <w:t>«Дыхание в плавании кролем на груди».</w:t>
      </w:r>
    </w:p>
    <w:p w:rsidR="002F2331" w:rsidRPr="006363C0" w:rsidRDefault="002F2331" w:rsidP="006363C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3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учащихся к систематическим занятиям плаванием.</w:t>
      </w:r>
    </w:p>
    <w:p w:rsidR="002F2331" w:rsidRPr="006363C0" w:rsidRDefault="002F2331" w:rsidP="006363C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6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5221B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363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Обучающие</w:t>
      </w:r>
      <w:r w:rsidR="00C5221B" w:rsidRPr="006363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F2331" w:rsidRPr="006363C0" w:rsidRDefault="002F2331" w:rsidP="006363C0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3C0">
        <w:rPr>
          <w:rFonts w:ascii="Times New Roman" w:hAnsi="Times New Roman" w:cs="Times New Roman"/>
          <w:color w:val="000000" w:themeColor="text1"/>
          <w:sz w:val="28"/>
          <w:szCs w:val="28"/>
        </w:rPr>
        <w:t>изучить согласование движений рук и дыхания в способе плавания кроль на груди</w:t>
      </w:r>
      <w:r w:rsidR="00C5221B" w:rsidRPr="006363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221B" w:rsidRPr="006363C0" w:rsidRDefault="00C5221B" w:rsidP="006363C0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3C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скольжения на груди;</w:t>
      </w:r>
    </w:p>
    <w:p w:rsidR="00D750CC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363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</w:t>
      </w:r>
      <w:r w:rsidR="00D750CC" w:rsidRPr="006363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F2331" w:rsidRPr="006363C0" w:rsidRDefault="002F2331" w:rsidP="006363C0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3C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выносливость, координационные способности.</w:t>
      </w:r>
    </w:p>
    <w:p w:rsidR="00C5221B" w:rsidRPr="006363C0" w:rsidRDefault="002F2331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363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</w:t>
      </w:r>
      <w:r w:rsidR="00D750CC" w:rsidRPr="006363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F2331" w:rsidRPr="006363C0" w:rsidRDefault="002F2331" w:rsidP="006363C0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750CC" w:rsidRPr="006363C0">
        <w:rPr>
          <w:rFonts w:ascii="Times New Roman" w:hAnsi="Times New Roman" w:cs="Times New Roman"/>
          <w:sz w:val="28"/>
          <w:szCs w:val="28"/>
        </w:rPr>
        <w:t xml:space="preserve">решительность, смелость, </w:t>
      </w:r>
      <w:r w:rsidRPr="006363C0">
        <w:rPr>
          <w:rFonts w:ascii="Times New Roman" w:hAnsi="Times New Roman" w:cs="Times New Roman"/>
          <w:sz w:val="28"/>
          <w:szCs w:val="28"/>
        </w:rPr>
        <w:t>доброжелательное отношение к товарищам.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Особенности детского коллектива: </w:t>
      </w:r>
      <w:r w:rsidRPr="006363C0">
        <w:rPr>
          <w:sz w:val="28"/>
          <w:szCs w:val="28"/>
        </w:rPr>
        <w:t>возрастная группа –   учащиеся             1-го года обучения (8–10лет).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Продолжительность занятия: </w:t>
      </w:r>
      <w:r w:rsidRPr="006363C0">
        <w:rPr>
          <w:sz w:val="28"/>
          <w:szCs w:val="28"/>
        </w:rPr>
        <w:t>45 минут</w:t>
      </w:r>
      <w:r w:rsidRPr="006363C0">
        <w:rPr>
          <w:i/>
          <w:iCs/>
          <w:sz w:val="28"/>
          <w:szCs w:val="28"/>
        </w:rPr>
        <w:t xml:space="preserve">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Тип занятия:  </w:t>
      </w:r>
      <w:r w:rsidRPr="006363C0">
        <w:rPr>
          <w:bCs/>
          <w:sz w:val="28"/>
          <w:szCs w:val="28"/>
        </w:rPr>
        <w:t>комбинированный</w:t>
      </w:r>
      <w:r w:rsidRPr="006363C0">
        <w:rPr>
          <w:sz w:val="28"/>
          <w:szCs w:val="28"/>
        </w:rPr>
        <w:t xml:space="preserve">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sz w:val="28"/>
          <w:szCs w:val="28"/>
        </w:rPr>
        <w:t xml:space="preserve">Форма проведения занятия: </w:t>
      </w:r>
      <w:r w:rsidRPr="006363C0">
        <w:rPr>
          <w:sz w:val="28"/>
          <w:szCs w:val="28"/>
        </w:rPr>
        <w:t>творческий</w:t>
      </w:r>
      <w:r w:rsidRPr="006363C0">
        <w:rPr>
          <w:b/>
          <w:sz w:val="28"/>
          <w:szCs w:val="28"/>
        </w:rPr>
        <w:t xml:space="preserve"> </w:t>
      </w:r>
      <w:r w:rsidRPr="006363C0">
        <w:rPr>
          <w:bCs/>
          <w:sz w:val="28"/>
          <w:szCs w:val="28"/>
        </w:rPr>
        <w:t>урок.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>Уровень изучения:</w:t>
      </w:r>
      <w:r w:rsidRPr="006363C0">
        <w:rPr>
          <w:sz w:val="28"/>
          <w:szCs w:val="28"/>
        </w:rPr>
        <w:t xml:space="preserve"> базовый.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2F2331" w:rsidRPr="006363C0" w:rsidRDefault="002F2331" w:rsidP="006363C0">
      <w:pPr>
        <w:pStyle w:val="Default"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6363C0">
        <w:rPr>
          <w:b/>
          <w:bCs/>
          <w:sz w:val="28"/>
          <w:szCs w:val="28"/>
        </w:rPr>
        <w:t>Методы, техники и приёмы подачи материала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Методы мотивации: </w:t>
      </w:r>
      <w:r w:rsidRPr="006363C0">
        <w:rPr>
          <w:sz w:val="28"/>
          <w:szCs w:val="28"/>
        </w:rPr>
        <w:t xml:space="preserve">поощрение и эмоциональное стимулирование.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Методы организации познавательной деятельности: </w:t>
      </w:r>
      <w:r w:rsidRPr="006363C0">
        <w:rPr>
          <w:sz w:val="28"/>
          <w:szCs w:val="28"/>
        </w:rPr>
        <w:t xml:space="preserve">словесный, наглядный, репродуктивный.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Методы практической работы: </w:t>
      </w:r>
      <w:r w:rsidRPr="006363C0">
        <w:rPr>
          <w:bCs/>
          <w:sz w:val="28"/>
          <w:szCs w:val="28"/>
        </w:rPr>
        <w:t>выполнение упражнений</w:t>
      </w:r>
      <w:r w:rsidRPr="006363C0">
        <w:rPr>
          <w:sz w:val="28"/>
          <w:szCs w:val="28"/>
        </w:rPr>
        <w:t xml:space="preserve">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>Методы контроля и коррекции</w:t>
      </w:r>
      <w:r w:rsidRPr="006363C0">
        <w:rPr>
          <w:sz w:val="28"/>
          <w:szCs w:val="28"/>
        </w:rPr>
        <w:t xml:space="preserve">: наблюдение, коррекция, беседа, самоанализ, рефлексия, самоконтроль. </w:t>
      </w:r>
    </w:p>
    <w:p w:rsidR="002F2331" w:rsidRPr="006363C0" w:rsidRDefault="002F2331" w:rsidP="006363C0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Педагогические технологии, использованные на занятии: </w:t>
      </w:r>
      <w:r w:rsidRPr="006363C0">
        <w:rPr>
          <w:sz w:val="28"/>
          <w:szCs w:val="28"/>
        </w:rPr>
        <w:t>игровые технологии, личностно-ориентированные технологии, технологии интерактивного обучения.</w:t>
      </w:r>
    </w:p>
    <w:p w:rsidR="00745F89" w:rsidRPr="006363C0" w:rsidRDefault="002F2331" w:rsidP="006363C0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363C0">
        <w:rPr>
          <w:b/>
          <w:bCs/>
          <w:sz w:val="28"/>
          <w:szCs w:val="28"/>
        </w:rPr>
        <w:t xml:space="preserve">Материально-техническое обеспечение: </w:t>
      </w:r>
    </w:p>
    <w:p w:rsidR="00745F89" w:rsidRPr="006363C0" w:rsidRDefault="00745F89" w:rsidP="006363C0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363C0">
        <w:rPr>
          <w:sz w:val="28"/>
          <w:szCs w:val="28"/>
        </w:rPr>
        <w:t>малая ванна бассейна;</w:t>
      </w:r>
    </w:p>
    <w:p w:rsidR="00745F89" w:rsidRPr="006363C0" w:rsidRDefault="00745F89" w:rsidP="006363C0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363C0">
        <w:rPr>
          <w:sz w:val="28"/>
          <w:szCs w:val="28"/>
        </w:rPr>
        <w:t>плавательные доски;</w:t>
      </w:r>
    </w:p>
    <w:p w:rsidR="002F2331" w:rsidRPr="006363C0" w:rsidRDefault="002F2331" w:rsidP="006363C0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363C0">
        <w:rPr>
          <w:color w:val="000000" w:themeColor="text1"/>
          <w:sz w:val="28"/>
          <w:szCs w:val="28"/>
        </w:rPr>
        <w:t>магнитная доска, магниты;</w:t>
      </w:r>
    </w:p>
    <w:p w:rsidR="00524A98" w:rsidRPr="006363C0" w:rsidRDefault="002F2331" w:rsidP="006363C0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363C0">
        <w:rPr>
          <w:rFonts w:eastAsia="Times New Roman"/>
          <w:sz w:val="28"/>
          <w:szCs w:val="28"/>
          <w:lang w:eastAsia="ru-RU"/>
        </w:rPr>
        <w:t>плак</w:t>
      </w:r>
      <w:r w:rsidR="00C5200A" w:rsidRPr="006363C0">
        <w:rPr>
          <w:rFonts w:eastAsia="Times New Roman"/>
          <w:sz w:val="28"/>
          <w:szCs w:val="28"/>
          <w:lang w:eastAsia="ru-RU"/>
        </w:rPr>
        <w:t>аты с изображением техники плавания кролем на груди</w:t>
      </w:r>
      <w:r w:rsidR="00BC292A" w:rsidRPr="006363C0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594"/>
        <w:gridCol w:w="4996"/>
        <w:gridCol w:w="1615"/>
        <w:gridCol w:w="2365"/>
      </w:tblGrid>
      <w:tr w:rsidR="00524A98" w:rsidRPr="006363C0" w:rsidTr="00E07B3D">
        <w:tc>
          <w:tcPr>
            <w:tcW w:w="594" w:type="dxa"/>
          </w:tcPr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326" w:type="dxa"/>
          </w:tcPr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15" w:type="dxa"/>
          </w:tcPr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Время, дозировка</w:t>
            </w:r>
          </w:p>
        </w:tc>
        <w:tc>
          <w:tcPr>
            <w:tcW w:w="2365" w:type="dxa"/>
          </w:tcPr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приемы организации, обучения, воспитания</w:t>
            </w:r>
          </w:p>
        </w:tc>
      </w:tr>
      <w:tr w:rsidR="00524A98" w:rsidRPr="006363C0" w:rsidTr="00E07B3D">
        <w:tc>
          <w:tcPr>
            <w:tcW w:w="594" w:type="dxa"/>
          </w:tcPr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Организационный этап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1.Построение, сообщение задач занятия, </w:t>
            </w:r>
            <w:r w:rsidR="00DD0A8A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присутствующих,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в бассейне.</w:t>
            </w: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мин</w:t>
            </w: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</w:tcPr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2331" w:rsidRPr="006363C0" w:rsidRDefault="002F2331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4A98" w:rsidRPr="006363C0" w:rsidTr="00E07B3D">
        <w:tc>
          <w:tcPr>
            <w:tcW w:w="594" w:type="dxa"/>
          </w:tcPr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26" w:type="dxa"/>
          </w:tcPr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часть на суше.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Разминка на суше: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)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 стойка ноги врозь, руки на пояс.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1-4-круги головой вправо,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5-8-круги головой влево.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и.п. стойка ноги врозь, руки вверху.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1-4-одноименные круги руками вперед,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5-8-одноименные круги руками назад.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и. п. стойка ноги врозь, руки вверху. Разноименные круги руками вперед, назад.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и. п. стойка ноги врозь, полу-наклон вперед, правая рука вверху. Разноименные махи руками.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стойка ноги врозь, руки в стороны.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1-2-поворот вправо,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3-4-поворот влево.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 Стоя, ноги на ширине плеч, руки уперты в пояс, вращение тазом вправо-влево.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 и. п. стоя, ноги на ширине плеч, наклоны вперед, руки вытянуты и тянутся к полу, ноги выпрямлены в коленях.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8) и. п. стойка, руки на коленях, ноги врозь.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1-4-круги коленями наружу,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5-8-круги коленями вовнутрь.</w:t>
            </w: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9) и. п. стойка ноги врозь, руки в положении скольжения. Приседания.</w:t>
            </w:r>
          </w:p>
          <w:p w:rsidR="002F2331" w:rsidRPr="006363C0" w:rsidRDefault="002F2331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7 мин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раза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раза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раз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раз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6-8 раз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6-8 раз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раз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раз</w:t>
            </w: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раз</w:t>
            </w: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</w:tcPr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рассказа. Темп медленный.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показа. Темп выше среднего.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 рук симметричны.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Темп выше среднего. Смотреть прямо.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 не опускать.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 показа. Темп средний. 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Постепенно увеличивать амплитуду.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Ноги в коленях не сгибать.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Подсказывающий показ.</w:t>
            </w:r>
          </w:p>
          <w:p w:rsidR="00524A98" w:rsidRPr="006363C0" w:rsidRDefault="00524A9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Пятки от пола не отрывать.</w:t>
            </w:r>
          </w:p>
        </w:tc>
      </w:tr>
      <w:tr w:rsidR="00524A98" w:rsidRPr="006363C0" w:rsidTr="00E07B3D">
        <w:tc>
          <w:tcPr>
            <w:tcW w:w="594" w:type="dxa"/>
          </w:tcPr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6" w:type="dxa"/>
          </w:tcPr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 на суше.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И. п. – стойка, руки в положении скольжения. Имитация поочередных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гребков руками</w:t>
            </w:r>
            <w:r w:rsidR="0027759A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движением ног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Затем выполнение в полу-наклоне.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И. п. - стойка, правая рука вверху, левая прижата у бедра. Имитация попеременных гребков руками </w:t>
            </w:r>
            <w:r w:rsidR="0027759A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движением ног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кроле на груди.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И. п. – то же, но стоя в полу-наклоне. Имитация попеременных гребков руками </w:t>
            </w:r>
            <w:r w:rsidR="0027759A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движением ног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кроле на груди.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И. п. – стойка, руки в положении скольжения. Имитация поочередных гребков руками с дыханием.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И. п. – то же, но стоя в полу-наклоне. Имитация поочередных гребков руками с дыханием.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И.п. – сед на бортике. Имитация попеременных движений ногами кролем.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И.п. – сед, упор на предплечьях. Имитация попеременных движений ногами кролем.</w:t>
            </w:r>
          </w:p>
          <w:p w:rsidR="00524A98" w:rsidRPr="006363C0" w:rsidRDefault="00524A98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8 мин</w:t>
            </w: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повторения по 5 раз</w:t>
            </w: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повторения по 5 раз</w:t>
            </w: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повторения по 10 раз</w:t>
            </w: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повторения по 10 раз</w:t>
            </w:r>
          </w:p>
          <w:p w:rsidR="00524A98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сек</w:t>
            </w: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сек</w:t>
            </w:r>
          </w:p>
        </w:tc>
        <w:tc>
          <w:tcPr>
            <w:tcW w:w="2365" w:type="dxa"/>
          </w:tcPr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Фронтальный способ.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 показа. Темп медленный.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Исправление ошибок. 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Следить за дыханием.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Вдох делать через сторону.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Поворот головы в сторону руки, выполняющей гребок.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Исправление ошибок. </w:t>
            </w:r>
          </w:p>
          <w:p w:rsidR="00524A98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Следить за дыханием.</w:t>
            </w: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0A8A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18B7" w:rsidRPr="006363C0" w:rsidRDefault="002218B7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Организованный вход в воду. Учащиеся </w:t>
            </w:r>
            <w:r w:rsidR="001675E3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строятся в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шеренги </w:t>
            </w:r>
            <w:r w:rsidR="001675E3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размыкаются </w:t>
            </w:r>
            <w:r w:rsidR="00623024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вытянутые руки.</w:t>
            </w:r>
          </w:p>
        </w:tc>
      </w:tr>
      <w:tr w:rsidR="00524A98" w:rsidRPr="006363C0" w:rsidTr="00E07B3D">
        <w:tc>
          <w:tcPr>
            <w:tcW w:w="594" w:type="dxa"/>
          </w:tcPr>
          <w:p w:rsidR="00524A98" w:rsidRPr="006363C0" w:rsidRDefault="00604173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6" w:type="dxa"/>
          </w:tcPr>
          <w:p w:rsidR="00524A98" w:rsidRPr="006363C0" w:rsidRDefault="00604173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часть в воде.</w:t>
            </w:r>
          </w:p>
          <w:p w:rsidR="00DD0A8A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1.Поочередный вход в воду по лестнице.</w:t>
            </w:r>
          </w:p>
          <w:p w:rsidR="00604173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1675E3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.Прыжки на двух ногах.</w:t>
            </w:r>
          </w:p>
          <w:p w:rsidR="001675E3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675E3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.Прыжки на двух ногах с поворотом на 360˚.</w:t>
            </w:r>
          </w:p>
          <w:p w:rsidR="001675E3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675E3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.Упражнение «Насосы». Учащиеся, в парах держась за руки, пооч</w:t>
            </w:r>
            <w:r w:rsidR="00651C97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ередно выполняют выдохи  в воду.</w:t>
            </w:r>
          </w:p>
          <w:p w:rsidR="002F2331" w:rsidRPr="006363C0" w:rsidRDefault="002F2331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4A98" w:rsidRPr="006363C0" w:rsidRDefault="001E154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 мин</w:t>
            </w:r>
          </w:p>
          <w:p w:rsidR="00DD0A8A" w:rsidRPr="006363C0" w:rsidRDefault="00DD0A8A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0A8A" w:rsidRPr="006363C0" w:rsidRDefault="00DD0A8A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75E3" w:rsidRPr="006363C0" w:rsidRDefault="001675E3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 раз</w:t>
            </w:r>
          </w:p>
          <w:p w:rsidR="001675E3" w:rsidRPr="006363C0" w:rsidRDefault="001675E3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1675E3" w:rsidRPr="006363C0" w:rsidRDefault="001675E3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75E3" w:rsidRPr="006363C0" w:rsidRDefault="001675E3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Каждый </w:t>
            </w:r>
            <w:r w:rsidR="00BC658D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5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</w:t>
            </w:r>
          </w:p>
          <w:p w:rsidR="001675E3" w:rsidRPr="006363C0" w:rsidRDefault="001675E3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</w:tcPr>
          <w:p w:rsidR="00524A98" w:rsidRPr="006363C0" w:rsidRDefault="00692FA8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Соблюдать интервал между учащимися,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выдох выполнять через рот.</w:t>
            </w:r>
          </w:p>
        </w:tc>
      </w:tr>
      <w:tr w:rsidR="00524A98" w:rsidRPr="006363C0" w:rsidTr="00E07B3D">
        <w:tc>
          <w:tcPr>
            <w:tcW w:w="594" w:type="dxa"/>
          </w:tcPr>
          <w:p w:rsidR="00524A98" w:rsidRPr="006363C0" w:rsidRDefault="0027759A" w:rsidP="006363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26" w:type="dxa"/>
          </w:tcPr>
          <w:p w:rsidR="0027759A" w:rsidRPr="006363C0" w:rsidRDefault="0027759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 в воде.</w:t>
            </w:r>
          </w:p>
          <w:p w:rsidR="00524A98" w:rsidRPr="006363C0" w:rsidRDefault="0027759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1.И.п. – стойка, руки в положении скольжения. Плавани</w:t>
            </w:r>
            <w:r w:rsidR="00C16139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при помощи </w:t>
            </w:r>
            <w:r w:rsidR="007B1502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поочередных гребков руками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7759A" w:rsidRPr="006363C0" w:rsidRDefault="0027759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2.И.п. – стойка, руки в положении скольжения. Плавани</w:t>
            </w:r>
            <w:r w:rsidR="007B1502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при помощи поперемен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гребков руками.</w:t>
            </w:r>
          </w:p>
          <w:p w:rsidR="0027759A" w:rsidRPr="006363C0" w:rsidRDefault="0027759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3.И.п. –</w:t>
            </w:r>
            <w:r w:rsidR="00EF62EF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стоя в полу-наклоне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руки держатся за бортик.</w:t>
            </w:r>
            <w:r w:rsidR="00EF62EF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Выдохи в воду</w:t>
            </w:r>
            <w:r w:rsidR="008F26E4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(вдох выполняется с поворотом головы </w:t>
            </w:r>
            <w:r w:rsidR="00EF62EF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правую/левую сторону</w:t>
            </w:r>
            <w:r w:rsidR="008F26E4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62EF" w:rsidRPr="006363C0" w:rsidRDefault="00EF62E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4.И.п. – стойка, в руках плавательная доска. Ходьба в полу-наклоне </w:t>
            </w:r>
            <w:r w:rsidR="00BF266E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дыханием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266E" w:rsidRPr="006363C0" w:rsidRDefault="00BF266E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5.И.п. - стойка, в руках плавательная доска. Плавание при помощи движений ног и дыхания.</w:t>
            </w:r>
          </w:p>
          <w:p w:rsidR="00BF266E" w:rsidRPr="006363C0" w:rsidRDefault="00BF266E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6.И. п. – стоя на дне в наклоне. Лицо опущено в воду, руки вперед. Гребки правой (левой) рукой с дыханием.</w:t>
            </w:r>
          </w:p>
          <w:p w:rsidR="00BF266E" w:rsidRPr="006363C0" w:rsidRDefault="00BF266E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7.И. п. – стоя на дне в наклоне. Поочередные гребки руками с дыханием в ходьбе по дну (держа в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руках плавательную доску).</w:t>
            </w:r>
          </w:p>
          <w:p w:rsidR="002F2331" w:rsidRPr="006363C0" w:rsidRDefault="002F2331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524A98" w:rsidRPr="006363C0" w:rsidRDefault="001E154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 мин</w:t>
            </w:r>
          </w:p>
          <w:p w:rsidR="0027759A" w:rsidRPr="006363C0" w:rsidRDefault="0027759A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 по 10 м</w:t>
            </w:r>
          </w:p>
          <w:p w:rsidR="0027759A" w:rsidRPr="006363C0" w:rsidRDefault="0027759A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59A" w:rsidRPr="006363C0" w:rsidRDefault="0027759A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 по 10 м</w:t>
            </w:r>
          </w:p>
          <w:p w:rsidR="00EF62EF" w:rsidRPr="006363C0" w:rsidRDefault="00EF62E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62EF" w:rsidRPr="006363C0" w:rsidRDefault="00EF62E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повторения по 5 раз</w:t>
            </w:r>
          </w:p>
          <w:p w:rsidR="00EF62EF" w:rsidRPr="006363C0" w:rsidRDefault="00EF62E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62EF" w:rsidRPr="006363C0" w:rsidRDefault="00BF266E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</w:t>
            </w:r>
          </w:p>
          <w:p w:rsidR="00BF266E" w:rsidRPr="006363C0" w:rsidRDefault="00BF266E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266E" w:rsidRPr="006363C0" w:rsidRDefault="00BF266E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266E" w:rsidRPr="006363C0" w:rsidRDefault="00BF266E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повторений по 10 м</w:t>
            </w:r>
          </w:p>
          <w:p w:rsidR="00BF266E" w:rsidRPr="006363C0" w:rsidRDefault="00E07B3D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повторений по 6 гребков на каждую сторону.</w:t>
            </w:r>
          </w:p>
        </w:tc>
        <w:tc>
          <w:tcPr>
            <w:tcW w:w="2365" w:type="dxa"/>
          </w:tcPr>
          <w:p w:rsidR="0027759A" w:rsidRPr="006363C0" w:rsidRDefault="0027759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4A98" w:rsidRPr="006363C0" w:rsidRDefault="0027759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упражнения выполнятся на выдохе.</w:t>
            </w:r>
          </w:p>
          <w:p w:rsidR="00EF62EF" w:rsidRPr="006363C0" w:rsidRDefault="00EF62E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62EF" w:rsidRPr="006363C0" w:rsidRDefault="00EF62E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62EF" w:rsidRPr="006363C0" w:rsidRDefault="00EF62E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62EF" w:rsidRPr="006363C0" w:rsidRDefault="00EF62E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Вдох и выдох выполняется через рот.</w:t>
            </w:r>
          </w:p>
          <w:p w:rsidR="00EF62EF" w:rsidRPr="006363C0" w:rsidRDefault="00EF62E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Вдох выполняется с поворотом головы.</w:t>
            </w:r>
          </w:p>
          <w:p w:rsidR="00BF266E" w:rsidRPr="006363C0" w:rsidRDefault="00BF266E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7B3D" w:rsidRPr="006363C0" w:rsidTr="00E07B3D">
        <w:tc>
          <w:tcPr>
            <w:tcW w:w="594" w:type="dxa"/>
          </w:tcPr>
          <w:p w:rsidR="00E07B3D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26" w:type="dxa"/>
          </w:tcPr>
          <w:p w:rsidR="00E07B3D" w:rsidRPr="006363C0" w:rsidRDefault="007B1502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 в воде.</w:t>
            </w:r>
          </w:p>
          <w:p w:rsidR="007B1502" w:rsidRPr="006363C0" w:rsidRDefault="002A620E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«Охотники и утки</w:t>
            </w:r>
            <w:r w:rsidR="00C16139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игре принимают участие две команды. Игроки одной из них, перебрасывая резиновый мяч между собой, стараются «осалить» им игроков другой команды. Если игрок присел с головой под воду и делает выдох, его не пятнают и не ждут, пока он встанет. Если же пузырей нет, то можно подождать и осалить.</w:t>
            </w:r>
          </w:p>
          <w:p w:rsidR="002F2331" w:rsidRPr="006363C0" w:rsidRDefault="002F2331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BC658D" w:rsidRPr="006363C0" w:rsidRDefault="00BC658D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2365" w:type="dxa"/>
          </w:tcPr>
          <w:p w:rsidR="00E07B3D" w:rsidRPr="006363C0" w:rsidRDefault="00E07B3D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658D" w:rsidRPr="006363C0" w:rsidRDefault="002A620E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продолжается до тех пор, пока всех участников не осалят. Затем участники  меняются местами.</w:t>
            </w:r>
          </w:p>
          <w:p w:rsidR="00FC4710" w:rsidRPr="006363C0" w:rsidRDefault="00FC4710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1502" w:rsidRPr="006363C0" w:rsidTr="00E07B3D">
        <w:tc>
          <w:tcPr>
            <w:tcW w:w="594" w:type="dxa"/>
          </w:tcPr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26" w:type="dxa"/>
          </w:tcPr>
          <w:p w:rsidR="007B1502" w:rsidRPr="006363C0" w:rsidRDefault="007B1502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Рефлексия. </w:t>
            </w:r>
          </w:p>
          <w:p w:rsidR="00DD0A8A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 через выполнение определенных движений дать оценку занятию:</w:t>
            </w:r>
          </w:p>
          <w:p w:rsidR="00DD0A8A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«Морская звезда» на груди – отлично,</w:t>
            </w:r>
          </w:p>
          <w:p w:rsidR="007B1502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«медуза» – хорошо, «поплавок» - плохо.</w:t>
            </w:r>
          </w:p>
          <w:p w:rsidR="007B1502" w:rsidRPr="006363C0" w:rsidRDefault="007B1502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</w:tcPr>
          <w:p w:rsidR="007B1502" w:rsidRPr="006363C0" w:rsidRDefault="001E154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7B1502"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</w:t>
            </w:r>
          </w:p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502" w:rsidRPr="006363C0" w:rsidRDefault="007B1502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</w:tcPr>
          <w:p w:rsidR="007B1502" w:rsidRPr="006363C0" w:rsidRDefault="00E16441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учащий</w:t>
            </w:r>
            <w:r w:rsidR="004A4347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в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ыполняя упражнение, дает оценку занятию.</w:t>
            </w:r>
          </w:p>
        </w:tc>
      </w:tr>
      <w:tr w:rsidR="00FC4710" w:rsidRPr="006363C0" w:rsidTr="00E07B3D">
        <w:tc>
          <w:tcPr>
            <w:tcW w:w="594" w:type="dxa"/>
          </w:tcPr>
          <w:p w:rsidR="00FC4710" w:rsidRPr="006363C0" w:rsidRDefault="00FC4710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326" w:type="dxa"/>
          </w:tcPr>
          <w:p w:rsidR="00FC4710" w:rsidRPr="006363C0" w:rsidRDefault="00FC4710" w:rsidP="00636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 на суше</w:t>
            </w:r>
          </w:p>
          <w:p w:rsidR="00FC4710" w:rsidRPr="006363C0" w:rsidRDefault="00DD0A8A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из воды, п</w:t>
            </w:r>
            <w:r w:rsidR="00FC4710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остроение, подведение итогов занятия.</w:t>
            </w:r>
          </w:p>
        </w:tc>
        <w:tc>
          <w:tcPr>
            <w:tcW w:w="1615" w:type="dxa"/>
          </w:tcPr>
          <w:p w:rsidR="00FC4710" w:rsidRPr="006363C0" w:rsidRDefault="001E1548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C4710" w:rsidRPr="0063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2365" w:type="dxa"/>
          </w:tcPr>
          <w:p w:rsidR="00FC4710" w:rsidRPr="006363C0" w:rsidRDefault="00FC4710" w:rsidP="006363C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Отметить лучших </w:t>
            </w:r>
            <w:r w:rsidR="00DF721C"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r w:rsidRPr="006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Узнать, чему ребята научились на занятии.</w:t>
            </w:r>
          </w:p>
        </w:tc>
      </w:tr>
    </w:tbl>
    <w:p w:rsidR="00524A98" w:rsidRPr="006363C0" w:rsidRDefault="00524A98" w:rsidP="006363C0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A4F" w:rsidRPr="006363C0" w:rsidRDefault="00143A4F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143A4F" w:rsidRPr="006363C0" w:rsidSect="00320E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194A" w:rsidRPr="006363C0" w:rsidRDefault="003C3802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63C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Технологическая карта занятия</w:t>
      </w:r>
    </w:p>
    <w:p w:rsidR="002F2331" w:rsidRPr="006363C0" w:rsidRDefault="002F2331" w:rsidP="006363C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tblpY="803"/>
        <w:tblW w:w="15310" w:type="dxa"/>
        <w:tblLayout w:type="fixed"/>
        <w:tblLook w:val="04A0"/>
      </w:tblPr>
      <w:tblGrid>
        <w:gridCol w:w="2552"/>
        <w:gridCol w:w="1134"/>
        <w:gridCol w:w="2552"/>
        <w:gridCol w:w="1984"/>
        <w:gridCol w:w="2410"/>
        <w:gridCol w:w="2693"/>
        <w:gridCol w:w="1985"/>
      </w:tblGrid>
      <w:tr w:rsidR="00143A4F" w:rsidRPr="006363C0" w:rsidTr="005117C5"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этапы занятия</w:t>
            </w:r>
          </w:p>
        </w:tc>
        <w:tc>
          <w:tcPr>
            <w:tcW w:w="1134" w:type="dxa"/>
          </w:tcPr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984" w:type="dxa"/>
          </w:tcPr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10" w:type="dxa"/>
          </w:tcPr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>Приёмы, методы и формы работы</w:t>
            </w:r>
          </w:p>
        </w:tc>
        <w:tc>
          <w:tcPr>
            <w:tcW w:w="2693" w:type="dxa"/>
          </w:tcPr>
          <w:p w:rsidR="00143A4F" w:rsidRPr="006363C0" w:rsidRDefault="00143A4F" w:rsidP="00636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985" w:type="dxa"/>
          </w:tcPr>
          <w:p w:rsidR="00143A4F" w:rsidRPr="006363C0" w:rsidRDefault="00143A4F" w:rsidP="006363C0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143A4F" w:rsidRPr="006363C0" w:rsidTr="005117C5"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13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Активизирует внимание учащихся, организует группу к началу работы, эмоционально настраивает на работу.</w:t>
            </w:r>
          </w:p>
        </w:tc>
        <w:tc>
          <w:tcPr>
            <w:tcW w:w="198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  <w:tc>
          <w:tcPr>
            <w:tcW w:w="2410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Словесный, индивидуальная.</w:t>
            </w:r>
          </w:p>
        </w:tc>
        <w:tc>
          <w:tcPr>
            <w:tcW w:w="2693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Создание атмосферы заинтересованности и психологического комфорта, включение учащихся в работу.</w:t>
            </w:r>
          </w:p>
        </w:tc>
        <w:tc>
          <w:tcPr>
            <w:tcW w:w="1985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4F" w:rsidRPr="006363C0" w:rsidTr="005117C5"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13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Создаёт условия для актуализации знаний о </w:t>
            </w:r>
            <w:r w:rsidRPr="006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дыхании в способе плавания кроль на груди. Организует работу по выполнению подготовительных упражнений на </w:t>
            </w:r>
            <w:r w:rsidRPr="006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суше (разминка).</w:t>
            </w:r>
          </w:p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 на вопросы, выполняют упражнения.</w:t>
            </w:r>
          </w:p>
        </w:tc>
        <w:tc>
          <w:tcPr>
            <w:tcW w:w="2410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Информационно-объяснительный.</w:t>
            </w:r>
          </w:p>
        </w:tc>
        <w:tc>
          <w:tcPr>
            <w:tcW w:w="2693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Развитие умения высказывать свои мысли, делиться знаниями.</w:t>
            </w:r>
          </w:p>
        </w:tc>
        <w:tc>
          <w:tcPr>
            <w:tcW w:w="1985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Распечатки изображений техники плавания кролем на груди, видеоматериал.</w:t>
            </w:r>
          </w:p>
        </w:tc>
      </w:tr>
      <w:tr w:rsidR="00143A4F" w:rsidRPr="006363C0" w:rsidTr="005117C5"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113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21мин</w:t>
            </w:r>
          </w:p>
        </w:tc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Объясняет упражнения для освоения дыхания в кроле на груди (последовательность вдоха и выдоха), согласования движений рук и дыхания. Организует работу по выполнению упражнений в воде.</w:t>
            </w:r>
          </w:p>
        </w:tc>
        <w:tc>
          <w:tcPr>
            <w:tcW w:w="198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Изучают новые упражнения, выполняют индивидуально и по парам.</w:t>
            </w:r>
          </w:p>
        </w:tc>
        <w:tc>
          <w:tcPr>
            <w:tcW w:w="2410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Словесный, фронтальная, фронтально-групповая.</w:t>
            </w:r>
          </w:p>
        </w:tc>
        <w:tc>
          <w:tcPr>
            <w:tcW w:w="2693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Изучение упражнений, выполнение согласованно движений рук и дыхания.</w:t>
            </w:r>
          </w:p>
        </w:tc>
        <w:tc>
          <w:tcPr>
            <w:tcW w:w="1985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Плавательные доски.</w:t>
            </w:r>
          </w:p>
        </w:tc>
      </w:tr>
      <w:tr w:rsidR="00143A4F" w:rsidRPr="006363C0" w:rsidTr="005117C5"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13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занятия.</w:t>
            </w:r>
          </w:p>
        </w:tc>
        <w:tc>
          <w:tcPr>
            <w:tcW w:w="198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вопросы.</w:t>
            </w:r>
          </w:p>
        </w:tc>
        <w:tc>
          <w:tcPr>
            <w:tcW w:w="2410" w:type="dxa"/>
          </w:tcPr>
          <w:p w:rsidR="00143A4F" w:rsidRPr="006363C0" w:rsidRDefault="00143A4F" w:rsidP="00636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Словесный, фронтальная.</w:t>
            </w:r>
          </w:p>
        </w:tc>
        <w:tc>
          <w:tcPr>
            <w:tcW w:w="2693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Осмысление выполненной работы на занятии.</w:t>
            </w:r>
          </w:p>
        </w:tc>
        <w:tc>
          <w:tcPr>
            <w:tcW w:w="1985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4F" w:rsidRPr="006363C0" w:rsidTr="005117C5"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13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552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рефлексию.</w:t>
            </w:r>
          </w:p>
        </w:tc>
        <w:tc>
          <w:tcPr>
            <w:tcW w:w="1984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по выбору  предложенное упражнение.</w:t>
            </w:r>
          </w:p>
        </w:tc>
        <w:tc>
          <w:tcPr>
            <w:tcW w:w="2410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</w:tc>
        <w:tc>
          <w:tcPr>
            <w:tcW w:w="2693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рассуждать, делать выводы.</w:t>
            </w:r>
          </w:p>
        </w:tc>
        <w:tc>
          <w:tcPr>
            <w:tcW w:w="1985" w:type="dxa"/>
          </w:tcPr>
          <w:p w:rsidR="00143A4F" w:rsidRPr="006363C0" w:rsidRDefault="00143A4F" w:rsidP="006363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A4F" w:rsidRPr="006363C0" w:rsidRDefault="00143A4F" w:rsidP="006363C0">
      <w:pPr>
        <w:spacing w:after="0"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A4F" w:rsidRPr="006363C0" w:rsidRDefault="00143A4F" w:rsidP="006363C0">
      <w:pPr>
        <w:spacing w:after="0"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A4F" w:rsidRPr="006363C0" w:rsidRDefault="00143A4F" w:rsidP="006363C0">
      <w:pPr>
        <w:spacing w:after="0"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A4F" w:rsidRPr="006363C0" w:rsidRDefault="00143A4F" w:rsidP="006363C0">
      <w:pPr>
        <w:spacing w:after="0"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A4F" w:rsidRPr="006363C0" w:rsidRDefault="00143A4F" w:rsidP="006363C0">
      <w:pPr>
        <w:spacing w:after="0"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  <w:sectPr w:rsidR="00143A4F" w:rsidRPr="006363C0" w:rsidSect="00143A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194A" w:rsidRPr="006363C0" w:rsidRDefault="00F9218E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63C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Дидактический материал к занятию</w:t>
      </w:r>
    </w:p>
    <w:p w:rsidR="007B3D4F" w:rsidRPr="006363C0" w:rsidRDefault="007B3D4F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7E5D" w:rsidRPr="006363C0" w:rsidRDefault="00530A94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2264" cy="479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986" cy="479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24" w:rsidRPr="006363C0" w:rsidRDefault="00623024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6497" w:rsidRPr="006363C0" w:rsidRDefault="00DD6497" w:rsidP="006363C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8300" cy="36322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1200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08" cy="36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5D7" w:rsidRPr="006363C0" w:rsidRDefault="005875D7" w:rsidP="006363C0">
      <w:pPr>
        <w:spacing w:afterLines="25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63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Техника безопасности на занятиях </w:t>
      </w:r>
      <w:r w:rsidR="00365491" w:rsidRPr="006363C0">
        <w:rPr>
          <w:rFonts w:ascii="Times New Roman" w:hAnsi="Times New Roman" w:cs="Times New Roman"/>
          <w:b/>
          <w:color w:val="FF0000"/>
          <w:sz w:val="28"/>
          <w:szCs w:val="28"/>
        </w:rPr>
        <w:t>по плаванию</w:t>
      </w:r>
    </w:p>
    <w:p w:rsidR="00223A4D" w:rsidRPr="006363C0" w:rsidRDefault="00223A4D" w:rsidP="006363C0">
      <w:pPr>
        <w:spacing w:afterLines="25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75D7" w:rsidRPr="006363C0" w:rsidRDefault="005875D7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1. К занятиям по плаванию допускаются учащиеся, прошедшие инструктаж, медицинский осмотр и не имеющие противопоказаний по состоянию здоровья.</w:t>
      </w:r>
    </w:p>
    <w:p w:rsidR="005875D7" w:rsidRPr="006363C0" w:rsidRDefault="005875D7" w:rsidP="006363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2. Вход в воду и окончание занятий осуществлять иск</w:t>
      </w:r>
      <w:r w:rsidR="00365491" w:rsidRPr="006363C0">
        <w:rPr>
          <w:rFonts w:ascii="Times New Roman" w:hAnsi="Times New Roman" w:cs="Times New Roman"/>
          <w:sz w:val="28"/>
          <w:szCs w:val="28"/>
        </w:rPr>
        <w:t>лючительно по разрешению педагога</w:t>
      </w:r>
      <w:r w:rsidRPr="006363C0">
        <w:rPr>
          <w:rFonts w:ascii="Times New Roman" w:hAnsi="Times New Roman" w:cs="Times New Roman"/>
          <w:sz w:val="28"/>
          <w:szCs w:val="28"/>
        </w:rPr>
        <w:t>. В случае прекращения занятий учащийся обязан постави</w:t>
      </w:r>
      <w:r w:rsidR="00365491" w:rsidRPr="006363C0">
        <w:rPr>
          <w:rFonts w:ascii="Times New Roman" w:hAnsi="Times New Roman" w:cs="Times New Roman"/>
          <w:sz w:val="28"/>
          <w:szCs w:val="28"/>
        </w:rPr>
        <w:t>ть об этом в известность педагога</w:t>
      </w:r>
      <w:r w:rsidRPr="006363C0">
        <w:rPr>
          <w:rFonts w:ascii="Times New Roman" w:hAnsi="Times New Roman" w:cs="Times New Roman"/>
          <w:sz w:val="28"/>
          <w:szCs w:val="28"/>
        </w:rPr>
        <w:t>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3. Входить в воду разрешается, спускаясь по металлической лестнице.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4. Во время проведения на дорожках бассейна групповых занятий, свободное плавание на данных дорожках не допускается.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5. При одновременном плавании нескольких человек на дорожке, занимающиеся должны держаться правой стороны, обгонять – слева, отдыхать – в углах дорожки.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6. Во время плавания взрослые не должны выпускать детей из поля своего зрения, предварительно объяснив им правила поведения на воде.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65491" w:rsidRPr="006363C0">
        <w:rPr>
          <w:rFonts w:ascii="Times New Roman" w:hAnsi="Times New Roman" w:cs="Times New Roman"/>
          <w:sz w:val="28"/>
          <w:szCs w:val="28"/>
        </w:rPr>
        <w:t>Находясь в помещении</w:t>
      </w:r>
      <w:r w:rsidRPr="006363C0">
        <w:rPr>
          <w:rFonts w:ascii="Times New Roman" w:hAnsi="Times New Roman" w:cs="Times New Roman"/>
          <w:sz w:val="28"/>
          <w:szCs w:val="28"/>
        </w:rPr>
        <w:t xml:space="preserve"> ванны бассейна, учащийся должен подчиняться требования</w:t>
      </w:r>
      <w:r w:rsidR="00365491" w:rsidRPr="006363C0">
        <w:rPr>
          <w:rFonts w:ascii="Times New Roman" w:hAnsi="Times New Roman" w:cs="Times New Roman"/>
          <w:sz w:val="28"/>
          <w:szCs w:val="28"/>
        </w:rPr>
        <w:t>м сопровождающего педагога</w:t>
      </w:r>
      <w:r w:rsidRPr="006363C0">
        <w:rPr>
          <w:rFonts w:ascii="Times New Roman" w:hAnsi="Times New Roman" w:cs="Times New Roman"/>
          <w:sz w:val="28"/>
          <w:szCs w:val="28"/>
        </w:rPr>
        <w:t>, тренера-спасателя или медицинской сестры.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 xml:space="preserve">8. </w:t>
      </w:r>
      <w:r w:rsidR="00365491" w:rsidRPr="006363C0">
        <w:rPr>
          <w:rFonts w:ascii="Times New Roman" w:hAnsi="Times New Roman" w:cs="Times New Roman"/>
          <w:sz w:val="28"/>
          <w:szCs w:val="28"/>
        </w:rPr>
        <w:t>Персонал бассейна и педагог</w:t>
      </w:r>
      <w:r w:rsidRPr="006363C0">
        <w:rPr>
          <w:rFonts w:ascii="Times New Roman" w:hAnsi="Times New Roman" w:cs="Times New Roman"/>
          <w:sz w:val="28"/>
          <w:szCs w:val="28"/>
        </w:rPr>
        <w:t>, который проводит занятие, имеет право контролировать соблюдение учащимися настоящих Правил, делать замечания, удалять нарушителей настоящих Правил, докладывать о нарушениях администрации.</w:t>
      </w:r>
    </w:p>
    <w:p w:rsidR="00CB6897" w:rsidRPr="006363C0" w:rsidRDefault="00CB6897" w:rsidP="006363C0">
      <w:pPr>
        <w:spacing w:afterLines="25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D7" w:rsidRPr="006363C0" w:rsidRDefault="005875D7" w:rsidP="006363C0">
      <w:pPr>
        <w:spacing w:afterLines="25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1. Входить в бассейн без посещения душа и ножной ванны.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Pr="006363C0">
        <w:rPr>
          <w:rFonts w:ascii="Times New Roman" w:hAnsi="Times New Roman" w:cs="Times New Roman"/>
          <w:sz w:val="28"/>
          <w:szCs w:val="28"/>
        </w:rPr>
        <w:t>Втирать в кожу различные кремы и мази перед пользованием бассейном.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3. Входи</w:t>
      </w:r>
      <w:r w:rsidR="00365491" w:rsidRPr="006363C0">
        <w:rPr>
          <w:rFonts w:ascii="Times New Roman" w:hAnsi="Times New Roman" w:cs="Times New Roman"/>
          <w:sz w:val="28"/>
          <w:szCs w:val="28"/>
        </w:rPr>
        <w:t>ть в воду без разрешения педагога</w:t>
      </w:r>
      <w:r w:rsidRPr="006363C0">
        <w:rPr>
          <w:rFonts w:ascii="Times New Roman" w:hAnsi="Times New Roman" w:cs="Times New Roman"/>
          <w:sz w:val="28"/>
          <w:szCs w:val="28"/>
        </w:rPr>
        <w:t xml:space="preserve"> или инструктора.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4. Бегать по лестницам и обходным дорожкам, шуметь, толкаться.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5. Висеть на дорожках, бросать плавательные доски с бортиков в воду или из воды на кафель.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6. Плавать без купальной шапочки, плавать поперек плавательных дорожек, переплывать с одной дорожки на другую, оттягивать разделительные дорожки или ложится на них.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7. Плавать в одежде, не предназначенной для бассейна.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8. Прыгать с бортиков.</w:t>
      </w:r>
    </w:p>
    <w:p w:rsidR="005875D7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9. Прыгать со стартовых тумб, способами, угрожающими здоровью.</w:t>
      </w:r>
    </w:p>
    <w:p w:rsidR="003F1229" w:rsidRPr="006363C0" w:rsidRDefault="005875D7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sz w:val="28"/>
          <w:szCs w:val="28"/>
        </w:rPr>
        <w:t>10. Ходить по переливам и краям бассейна.</w:t>
      </w:r>
    </w:p>
    <w:p w:rsidR="00807011" w:rsidRPr="006363C0" w:rsidRDefault="00807011" w:rsidP="006363C0">
      <w:pPr>
        <w:spacing w:afterLines="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07011" w:rsidRPr="006363C0" w:rsidSect="002F2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7011" w:rsidRPr="006363C0" w:rsidRDefault="00807011" w:rsidP="006363C0">
      <w:pPr>
        <w:spacing w:afterLines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64716" cy="107047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40" cy="107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011" w:rsidRPr="006363C0" w:rsidSect="0080701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D1" w:rsidRDefault="00D857D1" w:rsidP="00F9218E">
      <w:pPr>
        <w:spacing w:after="0" w:line="240" w:lineRule="auto"/>
      </w:pPr>
      <w:r>
        <w:separator/>
      </w:r>
    </w:p>
  </w:endnote>
  <w:endnote w:type="continuationSeparator" w:id="0">
    <w:p w:rsidR="00D857D1" w:rsidRDefault="00D857D1" w:rsidP="00F9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D1" w:rsidRDefault="00D857D1" w:rsidP="00F9218E">
      <w:pPr>
        <w:spacing w:after="0" w:line="240" w:lineRule="auto"/>
      </w:pPr>
      <w:r>
        <w:separator/>
      </w:r>
    </w:p>
  </w:footnote>
  <w:footnote w:type="continuationSeparator" w:id="0">
    <w:p w:rsidR="00D857D1" w:rsidRDefault="00D857D1" w:rsidP="00F9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4A"/>
      </v:shape>
    </w:pict>
  </w:numPicBullet>
  <w:abstractNum w:abstractNumId="0">
    <w:nsid w:val="02BF1A77"/>
    <w:multiLevelType w:val="hybridMultilevel"/>
    <w:tmpl w:val="0AEC6326"/>
    <w:lvl w:ilvl="0" w:tplc="4ED6E32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00A66"/>
    <w:multiLevelType w:val="hybridMultilevel"/>
    <w:tmpl w:val="2FA432F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E52E4"/>
    <w:multiLevelType w:val="hybridMultilevel"/>
    <w:tmpl w:val="62248796"/>
    <w:lvl w:ilvl="0" w:tplc="0419000F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3">
    <w:nsid w:val="117F7479"/>
    <w:multiLevelType w:val="hybridMultilevel"/>
    <w:tmpl w:val="0C24FE1C"/>
    <w:lvl w:ilvl="0" w:tplc="EBD84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7EF1"/>
    <w:multiLevelType w:val="hybridMultilevel"/>
    <w:tmpl w:val="63228E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A47305"/>
    <w:multiLevelType w:val="hybridMultilevel"/>
    <w:tmpl w:val="7B06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E7384"/>
    <w:multiLevelType w:val="hybridMultilevel"/>
    <w:tmpl w:val="27E26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75F9E"/>
    <w:multiLevelType w:val="hybridMultilevel"/>
    <w:tmpl w:val="03C8550A"/>
    <w:lvl w:ilvl="0" w:tplc="4ED6E32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1D24E6"/>
    <w:multiLevelType w:val="hybridMultilevel"/>
    <w:tmpl w:val="BE30DBD8"/>
    <w:lvl w:ilvl="0" w:tplc="4ED6E32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DC487A"/>
    <w:multiLevelType w:val="hybridMultilevel"/>
    <w:tmpl w:val="18083C50"/>
    <w:lvl w:ilvl="0" w:tplc="55A0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4A77AC">
      <w:numFmt w:val="bullet"/>
      <w:lvlText w:val="•"/>
      <w:lvlJc w:val="left"/>
      <w:pPr>
        <w:ind w:left="2629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6A4C4C"/>
    <w:multiLevelType w:val="hybridMultilevel"/>
    <w:tmpl w:val="8F705EF0"/>
    <w:lvl w:ilvl="0" w:tplc="4ED6E32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DA0FDA"/>
    <w:multiLevelType w:val="hybridMultilevel"/>
    <w:tmpl w:val="C04233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221C82"/>
    <w:multiLevelType w:val="hybridMultilevel"/>
    <w:tmpl w:val="0E147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27000"/>
    <w:multiLevelType w:val="hybridMultilevel"/>
    <w:tmpl w:val="FF02A818"/>
    <w:lvl w:ilvl="0" w:tplc="4ED6E32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990E74"/>
    <w:multiLevelType w:val="hybridMultilevel"/>
    <w:tmpl w:val="762CDC92"/>
    <w:lvl w:ilvl="0" w:tplc="4ED6E32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4A98"/>
    <w:rsid w:val="000044F7"/>
    <w:rsid w:val="00095CD4"/>
    <w:rsid w:val="000A01B5"/>
    <w:rsid w:val="000D1A4D"/>
    <w:rsid w:val="000F3F05"/>
    <w:rsid w:val="0013632B"/>
    <w:rsid w:val="00140602"/>
    <w:rsid w:val="00143A4F"/>
    <w:rsid w:val="001675E3"/>
    <w:rsid w:val="0018042E"/>
    <w:rsid w:val="001A217E"/>
    <w:rsid w:val="001E1548"/>
    <w:rsid w:val="001E6C21"/>
    <w:rsid w:val="0020194A"/>
    <w:rsid w:val="00211070"/>
    <w:rsid w:val="002218B7"/>
    <w:rsid w:val="00223A4D"/>
    <w:rsid w:val="00233835"/>
    <w:rsid w:val="00263E96"/>
    <w:rsid w:val="0027759A"/>
    <w:rsid w:val="00287FA9"/>
    <w:rsid w:val="0029245B"/>
    <w:rsid w:val="00294B67"/>
    <w:rsid w:val="002A3297"/>
    <w:rsid w:val="002A620E"/>
    <w:rsid w:val="002C1EEB"/>
    <w:rsid w:val="002E05AB"/>
    <w:rsid w:val="002E600A"/>
    <w:rsid w:val="002F2331"/>
    <w:rsid w:val="00305FAA"/>
    <w:rsid w:val="00320E78"/>
    <w:rsid w:val="003326FD"/>
    <w:rsid w:val="003466DE"/>
    <w:rsid w:val="00365491"/>
    <w:rsid w:val="0038503E"/>
    <w:rsid w:val="003A62EA"/>
    <w:rsid w:val="003C3802"/>
    <w:rsid w:val="003D79F1"/>
    <w:rsid w:val="003F1229"/>
    <w:rsid w:val="004126BD"/>
    <w:rsid w:val="00435FC1"/>
    <w:rsid w:val="004623BC"/>
    <w:rsid w:val="004775B3"/>
    <w:rsid w:val="00485DE1"/>
    <w:rsid w:val="004A00F8"/>
    <w:rsid w:val="004A4347"/>
    <w:rsid w:val="00510DD4"/>
    <w:rsid w:val="00524A98"/>
    <w:rsid w:val="00530A94"/>
    <w:rsid w:val="00540034"/>
    <w:rsid w:val="005875D7"/>
    <w:rsid w:val="005A68EA"/>
    <w:rsid w:val="005C06C5"/>
    <w:rsid w:val="005F6604"/>
    <w:rsid w:val="00604173"/>
    <w:rsid w:val="00623024"/>
    <w:rsid w:val="006363C0"/>
    <w:rsid w:val="00646F62"/>
    <w:rsid w:val="00651C97"/>
    <w:rsid w:val="00692FA8"/>
    <w:rsid w:val="006B73BD"/>
    <w:rsid w:val="006C7D2E"/>
    <w:rsid w:val="006D1963"/>
    <w:rsid w:val="0072470F"/>
    <w:rsid w:val="007345E1"/>
    <w:rsid w:val="00737B27"/>
    <w:rsid w:val="00745F89"/>
    <w:rsid w:val="00754C44"/>
    <w:rsid w:val="00785BAE"/>
    <w:rsid w:val="00796871"/>
    <w:rsid w:val="007B0597"/>
    <w:rsid w:val="007B1502"/>
    <w:rsid w:val="007B3D4F"/>
    <w:rsid w:val="007C43B9"/>
    <w:rsid w:val="00807011"/>
    <w:rsid w:val="00821B9D"/>
    <w:rsid w:val="008F26E4"/>
    <w:rsid w:val="00926299"/>
    <w:rsid w:val="00A22CB4"/>
    <w:rsid w:val="00A27100"/>
    <w:rsid w:val="00A476E4"/>
    <w:rsid w:val="00A75A3C"/>
    <w:rsid w:val="00A958F2"/>
    <w:rsid w:val="00AB3379"/>
    <w:rsid w:val="00AD47A3"/>
    <w:rsid w:val="00AE4880"/>
    <w:rsid w:val="00B43059"/>
    <w:rsid w:val="00B6256B"/>
    <w:rsid w:val="00B76E09"/>
    <w:rsid w:val="00B85334"/>
    <w:rsid w:val="00BB2B37"/>
    <w:rsid w:val="00BB4DF6"/>
    <w:rsid w:val="00BC292A"/>
    <w:rsid w:val="00BC658D"/>
    <w:rsid w:val="00BC68AC"/>
    <w:rsid w:val="00BF266E"/>
    <w:rsid w:val="00C16139"/>
    <w:rsid w:val="00C23BCD"/>
    <w:rsid w:val="00C5200A"/>
    <w:rsid w:val="00C5221B"/>
    <w:rsid w:val="00C95AA5"/>
    <w:rsid w:val="00CB6897"/>
    <w:rsid w:val="00CD0FFD"/>
    <w:rsid w:val="00CD71C1"/>
    <w:rsid w:val="00CE2DCA"/>
    <w:rsid w:val="00CF2E5E"/>
    <w:rsid w:val="00D0638E"/>
    <w:rsid w:val="00D24EFE"/>
    <w:rsid w:val="00D26564"/>
    <w:rsid w:val="00D750CC"/>
    <w:rsid w:val="00D77043"/>
    <w:rsid w:val="00D857D1"/>
    <w:rsid w:val="00DA2040"/>
    <w:rsid w:val="00DB49D4"/>
    <w:rsid w:val="00DB5041"/>
    <w:rsid w:val="00DD0A8A"/>
    <w:rsid w:val="00DD6497"/>
    <w:rsid w:val="00DE7E5D"/>
    <w:rsid w:val="00DF721C"/>
    <w:rsid w:val="00E07B3D"/>
    <w:rsid w:val="00E16441"/>
    <w:rsid w:val="00E23C6C"/>
    <w:rsid w:val="00E7668D"/>
    <w:rsid w:val="00EB0062"/>
    <w:rsid w:val="00EE2614"/>
    <w:rsid w:val="00EF62EF"/>
    <w:rsid w:val="00F9218E"/>
    <w:rsid w:val="00FC23D3"/>
    <w:rsid w:val="00FC4710"/>
    <w:rsid w:val="00FE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5E3"/>
    <w:pPr>
      <w:ind w:left="720"/>
      <w:contextualSpacing/>
    </w:pPr>
  </w:style>
  <w:style w:type="paragraph" w:styleId="a5">
    <w:name w:val="No Spacing"/>
    <w:uiPriority w:val="1"/>
    <w:qFormat/>
    <w:rsid w:val="00CD71C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D71C1"/>
  </w:style>
  <w:style w:type="character" w:styleId="a6">
    <w:name w:val="Hyperlink"/>
    <w:basedOn w:val="a0"/>
    <w:uiPriority w:val="99"/>
    <w:unhideWhenUsed/>
    <w:rsid w:val="002019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3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9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18E"/>
  </w:style>
  <w:style w:type="paragraph" w:styleId="ab">
    <w:name w:val="footer"/>
    <w:basedOn w:val="a"/>
    <w:link w:val="ac"/>
    <w:uiPriority w:val="99"/>
    <w:unhideWhenUsed/>
    <w:rsid w:val="00F9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218E"/>
  </w:style>
  <w:style w:type="character" w:customStyle="1" w:styleId="FontStyle21">
    <w:name w:val="Font Style21"/>
    <w:basedOn w:val="a0"/>
    <w:rsid w:val="001A217E"/>
    <w:rPr>
      <w:rFonts w:ascii="Microsoft Sans Serif" w:hAnsi="Microsoft Sans Serif" w:cs="Microsoft Sans Serif" w:hint="default"/>
      <w:i/>
      <w:iCs/>
      <w:spacing w:val="10"/>
      <w:sz w:val="12"/>
      <w:szCs w:val="12"/>
    </w:rPr>
  </w:style>
  <w:style w:type="character" w:customStyle="1" w:styleId="FontStyle22">
    <w:name w:val="Font Style22"/>
    <w:basedOn w:val="a0"/>
    <w:rsid w:val="001A217E"/>
    <w:rPr>
      <w:rFonts w:ascii="Microsoft Sans Serif" w:hAnsi="Microsoft Sans Serif" w:cs="Microsoft Sans Serif" w:hint="default"/>
      <w:sz w:val="12"/>
      <w:szCs w:val="12"/>
    </w:rPr>
  </w:style>
  <w:style w:type="character" w:customStyle="1" w:styleId="ad">
    <w:name w:val="Основной текст_"/>
    <w:basedOn w:val="a0"/>
    <w:link w:val="4"/>
    <w:rsid w:val="003A62EA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d"/>
    <w:rsid w:val="003A62EA"/>
    <w:pPr>
      <w:shd w:val="clear" w:color="auto" w:fill="FFFFFF"/>
      <w:spacing w:before="240" w:after="0" w:line="211" w:lineRule="exact"/>
      <w:jc w:val="both"/>
    </w:pPr>
    <w:rPr>
      <w:rFonts w:eastAsia="Times New Roman" w:cs="Times New Roman"/>
      <w:sz w:val="21"/>
      <w:szCs w:val="21"/>
    </w:rPr>
  </w:style>
  <w:style w:type="character" w:customStyle="1" w:styleId="32pt">
    <w:name w:val="Основной текст (3) + Интервал 2 pt"/>
    <w:basedOn w:val="a0"/>
    <w:rsid w:val="00346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paragraph" w:customStyle="1" w:styleId="Default">
    <w:name w:val="Default"/>
    <w:rsid w:val="002F2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1564-0B2E-4081-AB66-13211A71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2020-12-12T14:43:00Z</dcterms:created>
  <dcterms:modified xsi:type="dcterms:W3CDTF">2020-12-12T14:43:00Z</dcterms:modified>
</cp:coreProperties>
</file>